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B4" w:rsidRPr="005F56A5" w:rsidRDefault="00B74EB4" w:rsidP="00B74EB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5F56A5">
        <w:rPr>
          <w:rFonts w:asciiTheme="minorHAnsi" w:hAnsiTheme="minorHAnsi" w:cstheme="minorHAnsi"/>
          <w:b/>
          <w:bCs/>
          <w:sz w:val="36"/>
          <w:szCs w:val="36"/>
        </w:rPr>
        <w:t xml:space="preserve">Informationspolicy </w:t>
      </w:r>
    </w:p>
    <w:p w:rsidR="00062B52" w:rsidRPr="005F56A5" w:rsidRDefault="00B74EB4" w:rsidP="00B74EB4">
      <w:pPr>
        <w:pStyle w:val="Default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t xml:space="preserve">Informationspolicyn beskriver var, när och hur styrelsen ska kommunicera nyheter och annan information med föreningens medlemmar. </w:t>
      </w:r>
    </w:p>
    <w:p w:rsidR="00062B52" w:rsidRPr="005F56A5" w:rsidRDefault="00062B52" w:rsidP="00B74EB4">
      <w:pPr>
        <w:pStyle w:val="Default"/>
        <w:rPr>
          <w:rFonts w:asciiTheme="minorHAnsi" w:hAnsiTheme="minorHAnsi" w:cstheme="minorHAnsi"/>
          <w:color w:val="auto"/>
        </w:rPr>
      </w:pPr>
    </w:p>
    <w:p w:rsidR="00062B52" w:rsidRPr="005F56A5" w:rsidRDefault="00062B52" w:rsidP="00B74EB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56A5">
        <w:rPr>
          <w:rFonts w:asciiTheme="minorHAnsi" w:hAnsiTheme="minorHAnsi" w:cstheme="minorHAnsi"/>
          <w:b/>
          <w:bCs/>
          <w:color w:val="auto"/>
          <w:sz w:val="28"/>
          <w:szCs w:val="28"/>
        </w:rPr>
        <w:t>Kanaler</w:t>
      </w:r>
    </w:p>
    <w:p w:rsidR="00623947" w:rsidRPr="005F56A5" w:rsidRDefault="00623947" w:rsidP="005F56A5">
      <w:pPr>
        <w:pStyle w:val="Default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t>Hagalunden har fyra informationskanaler</w:t>
      </w:r>
      <w:r w:rsidR="005F56A5" w:rsidRPr="005F56A5">
        <w:rPr>
          <w:rFonts w:asciiTheme="minorHAnsi" w:hAnsiTheme="minorHAnsi" w:cstheme="minorHAnsi"/>
          <w:color w:val="auto"/>
        </w:rPr>
        <w:t>: hemsida</w:t>
      </w:r>
      <w:r w:rsidRPr="005F56A5">
        <w:rPr>
          <w:rFonts w:asciiTheme="minorHAnsi" w:hAnsiTheme="minorHAnsi" w:cstheme="minorHAnsi"/>
          <w:color w:val="auto"/>
        </w:rPr>
        <w:t xml:space="preserve">, informationsbrev, </w:t>
      </w:r>
      <w:r w:rsidR="004C157C">
        <w:rPr>
          <w:rFonts w:asciiTheme="minorHAnsi" w:hAnsiTheme="minorHAnsi" w:cstheme="minorHAnsi"/>
          <w:color w:val="auto"/>
        </w:rPr>
        <w:t>digitala informations</w:t>
      </w:r>
      <w:r w:rsidRPr="005F56A5">
        <w:rPr>
          <w:rFonts w:asciiTheme="minorHAnsi" w:hAnsiTheme="minorHAnsi" w:cstheme="minorHAnsi"/>
          <w:color w:val="auto"/>
        </w:rPr>
        <w:t>skärmar vid portarnas entréer och Facebooksida.</w:t>
      </w:r>
    </w:p>
    <w:p w:rsidR="00623947" w:rsidRPr="005F56A5" w:rsidRDefault="00623947" w:rsidP="00623947">
      <w:pPr>
        <w:pStyle w:val="Default"/>
        <w:rPr>
          <w:rFonts w:asciiTheme="minorHAnsi" w:hAnsiTheme="minorHAnsi" w:cstheme="minorHAnsi"/>
          <w:color w:val="auto"/>
        </w:rPr>
      </w:pPr>
    </w:p>
    <w:p w:rsidR="00062B52" w:rsidRPr="005F56A5" w:rsidRDefault="00062B52" w:rsidP="005F56A5">
      <w:pPr>
        <w:pStyle w:val="Default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b/>
          <w:bCs/>
          <w:color w:val="auto"/>
        </w:rPr>
        <w:t xml:space="preserve">Hemsida: </w:t>
      </w:r>
      <w:r w:rsidRPr="005F56A5">
        <w:rPr>
          <w:rFonts w:asciiTheme="minorHAnsi" w:hAnsiTheme="minorHAnsi" w:cstheme="minorHAnsi"/>
          <w:color w:val="auto"/>
        </w:rPr>
        <w:t xml:space="preserve">Hagalundens hemsida </w:t>
      </w:r>
      <w:r w:rsidR="00623947" w:rsidRPr="005F56A5">
        <w:rPr>
          <w:rFonts w:asciiTheme="minorHAnsi" w:hAnsiTheme="minorHAnsi" w:cstheme="minorHAnsi"/>
          <w:color w:val="auto"/>
        </w:rPr>
        <w:t>ska innehålla information som våra medlemmar kan finna intressant</w:t>
      </w:r>
      <w:r w:rsidR="00B14A3A">
        <w:rPr>
          <w:rFonts w:asciiTheme="minorHAnsi" w:hAnsiTheme="minorHAnsi" w:cstheme="minorHAnsi"/>
          <w:color w:val="auto"/>
        </w:rPr>
        <w:t>,</w:t>
      </w:r>
      <w:r w:rsidR="00623947" w:rsidRPr="005F56A5">
        <w:rPr>
          <w:rFonts w:asciiTheme="minorHAnsi" w:hAnsiTheme="minorHAnsi" w:cstheme="minorHAnsi"/>
          <w:color w:val="auto"/>
        </w:rPr>
        <w:t xml:space="preserve"> och som </w:t>
      </w:r>
      <w:r w:rsidR="00B14A3A">
        <w:rPr>
          <w:rFonts w:asciiTheme="minorHAnsi" w:hAnsiTheme="minorHAnsi" w:cstheme="minorHAnsi"/>
          <w:color w:val="auto"/>
        </w:rPr>
        <w:t>styrelsen</w:t>
      </w:r>
      <w:r w:rsidR="00623947" w:rsidRPr="005F56A5">
        <w:rPr>
          <w:rFonts w:asciiTheme="minorHAnsi" w:hAnsiTheme="minorHAnsi" w:cstheme="minorHAnsi"/>
          <w:color w:val="auto"/>
        </w:rPr>
        <w:t xml:space="preserve"> anser att det är godtagbart att även allmänheten får ta del. På hemsidan finns också policys och regler </w:t>
      </w:r>
      <w:r w:rsidR="004C157C">
        <w:rPr>
          <w:rFonts w:asciiTheme="minorHAnsi" w:hAnsiTheme="minorHAnsi" w:cstheme="minorHAnsi"/>
          <w:color w:val="auto"/>
        </w:rPr>
        <w:t xml:space="preserve">som är relevanta för de flesta boende </w:t>
      </w:r>
      <w:r w:rsidR="00623947" w:rsidRPr="005F56A5">
        <w:rPr>
          <w:rFonts w:asciiTheme="minorHAnsi" w:hAnsiTheme="minorHAnsi" w:cstheme="minorHAnsi"/>
          <w:color w:val="auto"/>
        </w:rPr>
        <w:t xml:space="preserve">publicerade. </w:t>
      </w:r>
    </w:p>
    <w:p w:rsidR="00062B52" w:rsidRPr="005F56A5" w:rsidRDefault="00062B52" w:rsidP="00B74EB4">
      <w:pPr>
        <w:pStyle w:val="Default"/>
        <w:rPr>
          <w:rFonts w:asciiTheme="minorHAnsi" w:hAnsiTheme="minorHAnsi" w:cstheme="minorHAnsi"/>
          <w:color w:val="auto"/>
        </w:rPr>
      </w:pPr>
    </w:p>
    <w:p w:rsidR="00623947" w:rsidRPr="005F56A5" w:rsidRDefault="00623947" w:rsidP="00623947">
      <w:pPr>
        <w:pStyle w:val="Default"/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b/>
          <w:bCs/>
          <w:color w:val="auto"/>
        </w:rPr>
        <w:t xml:space="preserve">Informationsbrev: </w:t>
      </w:r>
      <w:r w:rsidRPr="005F56A5">
        <w:rPr>
          <w:rFonts w:asciiTheme="minorHAnsi" w:hAnsiTheme="minorHAnsi" w:cstheme="minorHAnsi"/>
          <w:color w:val="auto"/>
        </w:rPr>
        <w:t>Information som styrelsen vill gå ut med som är hemlig eller känslig för icke-medlemmar</w:t>
      </w:r>
      <w:r w:rsidR="00B14A3A">
        <w:rPr>
          <w:rFonts w:asciiTheme="minorHAnsi" w:hAnsiTheme="minorHAnsi" w:cstheme="minorHAnsi"/>
          <w:color w:val="auto"/>
        </w:rPr>
        <w:t>,</w:t>
      </w:r>
      <w:r w:rsidRPr="005F56A5">
        <w:rPr>
          <w:rFonts w:asciiTheme="minorHAnsi" w:hAnsiTheme="minorHAnsi" w:cstheme="minorHAnsi"/>
          <w:color w:val="auto"/>
        </w:rPr>
        <w:t xml:space="preserve"> sprids genom styrelsens informationsbrev som delas ut i brevinkasten</w:t>
      </w:r>
      <w:r w:rsidR="004C157C">
        <w:rPr>
          <w:rFonts w:asciiTheme="minorHAnsi" w:hAnsiTheme="minorHAnsi" w:cstheme="minorHAnsi"/>
          <w:color w:val="auto"/>
        </w:rPr>
        <w:t xml:space="preserve"> regelbundet</w:t>
      </w:r>
      <w:r w:rsidRPr="005F56A5">
        <w:rPr>
          <w:rFonts w:asciiTheme="minorHAnsi" w:hAnsiTheme="minorHAnsi" w:cstheme="minorHAnsi"/>
          <w:color w:val="auto"/>
        </w:rPr>
        <w:t xml:space="preserve">. Informationsbreven ger också en sammanfattning av information som finns på hemsidan. </w:t>
      </w:r>
    </w:p>
    <w:p w:rsidR="00623947" w:rsidRPr="005F56A5" w:rsidRDefault="00623947" w:rsidP="00623947">
      <w:pPr>
        <w:pStyle w:val="Default"/>
        <w:spacing w:after="29"/>
        <w:rPr>
          <w:rFonts w:asciiTheme="minorHAnsi" w:hAnsiTheme="minorHAnsi" w:cstheme="minorHAnsi"/>
          <w:color w:val="auto"/>
        </w:rPr>
      </w:pPr>
    </w:p>
    <w:p w:rsidR="00623947" w:rsidRPr="005F56A5" w:rsidRDefault="004C157C" w:rsidP="00623947">
      <w:pPr>
        <w:pStyle w:val="Default"/>
        <w:spacing w:after="2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Digitala informations</w:t>
      </w:r>
      <w:r w:rsidR="00623947" w:rsidRPr="005F56A5">
        <w:rPr>
          <w:rFonts w:asciiTheme="minorHAnsi" w:hAnsiTheme="minorHAnsi" w:cstheme="minorHAnsi"/>
          <w:b/>
          <w:bCs/>
          <w:color w:val="auto"/>
        </w:rPr>
        <w:t>skärmar:</w:t>
      </w:r>
      <w:r w:rsidR="00623947" w:rsidRPr="005F56A5">
        <w:rPr>
          <w:rFonts w:asciiTheme="minorHAnsi" w:hAnsiTheme="minorHAnsi" w:cstheme="minorHAnsi"/>
          <w:color w:val="auto"/>
        </w:rPr>
        <w:t xml:space="preserve"> Föreningens </w:t>
      </w:r>
      <w:r>
        <w:rPr>
          <w:rFonts w:asciiTheme="minorHAnsi" w:hAnsiTheme="minorHAnsi" w:cstheme="minorHAnsi"/>
          <w:color w:val="auto"/>
        </w:rPr>
        <w:t>informationss</w:t>
      </w:r>
      <w:r w:rsidR="00623947" w:rsidRPr="005F56A5">
        <w:rPr>
          <w:rFonts w:asciiTheme="minorHAnsi" w:hAnsiTheme="minorHAnsi" w:cstheme="minorHAnsi"/>
          <w:color w:val="auto"/>
        </w:rPr>
        <w:t xml:space="preserve">kärmar finns i alla portar. Via dem kommunicerar styrelsen direkt med de boende och publicerar information och aktualiteter om vad som pågår i området samt om styrelsens arbete. </w:t>
      </w:r>
    </w:p>
    <w:p w:rsidR="00623947" w:rsidRPr="005F56A5" w:rsidRDefault="00623947" w:rsidP="00623947">
      <w:pPr>
        <w:pStyle w:val="Default"/>
        <w:spacing w:after="29"/>
        <w:rPr>
          <w:rFonts w:asciiTheme="minorHAnsi" w:hAnsiTheme="minorHAnsi" w:cstheme="minorHAnsi"/>
          <w:color w:val="auto"/>
        </w:rPr>
      </w:pPr>
    </w:p>
    <w:p w:rsidR="00623947" w:rsidRPr="005F56A5" w:rsidRDefault="00623947" w:rsidP="00623947">
      <w:pPr>
        <w:pStyle w:val="Default"/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b/>
          <w:bCs/>
          <w:color w:val="auto"/>
        </w:rPr>
        <w:t>Facebook</w:t>
      </w:r>
      <w:r w:rsidR="005F56A5" w:rsidRPr="005F56A5">
        <w:rPr>
          <w:rFonts w:asciiTheme="minorHAnsi" w:hAnsiTheme="minorHAnsi" w:cstheme="minorHAnsi"/>
          <w:b/>
          <w:bCs/>
          <w:color w:val="auto"/>
        </w:rPr>
        <w:t>sida</w:t>
      </w:r>
      <w:r w:rsidRPr="005F56A5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5F56A5">
        <w:rPr>
          <w:rFonts w:asciiTheme="minorHAnsi" w:hAnsiTheme="minorHAnsi" w:cstheme="minorHAnsi"/>
          <w:color w:val="auto"/>
        </w:rPr>
        <w:t>Föreningens Facebooksida är öppen för boende, medlemmar samt allmänheten. Här publiceras information om vad som pågår i området</w:t>
      </w:r>
      <w:r w:rsidR="004C157C">
        <w:rPr>
          <w:rFonts w:asciiTheme="minorHAnsi" w:hAnsiTheme="minorHAnsi" w:cstheme="minorHAnsi"/>
          <w:color w:val="auto"/>
        </w:rPr>
        <w:t xml:space="preserve"> med fokus på Hagalunden</w:t>
      </w:r>
      <w:r w:rsidRPr="005F56A5">
        <w:rPr>
          <w:rFonts w:asciiTheme="minorHAnsi" w:hAnsiTheme="minorHAnsi" w:cstheme="minorHAnsi"/>
          <w:color w:val="auto"/>
        </w:rPr>
        <w:t>.</w:t>
      </w:r>
    </w:p>
    <w:p w:rsidR="005F56A5" w:rsidRDefault="005F56A5" w:rsidP="005F56A5">
      <w:pPr>
        <w:shd w:val="clear" w:color="auto" w:fill="FFFFFF"/>
        <w:spacing w:line="300" w:lineRule="atLeast"/>
        <w:rPr>
          <w:rFonts w:asciiTheme="minorHAnsi" w:hAnsiTheme="minorHAnsi" w:cstheme="minorHAnsi"/>
          <w:szCs w:val="24"/>
        </w:rPr>
      </w:pPr>
    </w:p>
    <w:p w:rsidR="005F56A5" w:rsidRPr="00B74EB4" w:rsidRDefault="005F56A5" w:rsidP="005F56A5">
      <w:pPr>
        <w:shd w:val="clear" w:color="auto" w:fill="FFFFFF"/>
        <w:spacing w:line="300" w:lineRule="atLeast"/>
        <w:rPr>
          <w:rFonts w:asciiTheme="minorHAnsi" w:hAnsiTheme="minorHAnsi" w:cstheme="minorHAnsi"/>
          <w:szCs w:val="24"/>
        </w:rPr>
      </w:pPr>
      <w:r w:rsidRPr="005F56A5">
        <w:rPr>
          <w:rFonts w:asciiTheme="minorHAnsi" w:hAnsiTheme="minorHAnsi" w:cstheme="minorHAnsi"/>
          <w:szCs w:val="24"/>
        </w:rPr>
        <w:t xml:space="preserve">Entreprenörer och samarbetspartners som föreningen engagerar ska känna till föreningens informationspolicy </w:t>
      </w:r>
      <w:r w:rsidR="004C157C">
        <w:rPr>
          <w:rFonts w:asciiTheme="minorHAnsi" w:hAnsiTheme="minorHAnsi" w:cstheme="minorHAnsi"/>
          <w:szCs w:val="24"/>
        </w:rPr>
        <w:t>samt</w:t>
      </w:r>
      <w:r w:rsidRPr="005F56A5">
        <w:rPr>
          <w:rFonts w:asciiTheme="minorHAnsi" w:hAnsiTheme="minorHAnsi" w:cstheme="minorHAnsi"/>
          <w:szCs w:val="24"/>
        </w:rPr>
        <w:t xml:space="preserve"> bidra och underlätta till ett korrekt informationsflöde. </w:t>
      </w:r>
      <w:r w:rsidR="00B14A3A">
        <w:rPr>
          <w:rFonts w:asciiTheme="minorHAnsi" w:hAnsiTheme="minorHAnsi" w:cstheme="minorHAnsi"/>
          <w:szCs w:val="24"/>
        </w:rPr>
        <w:t>Entreprenörer ska</w:t>
      </w:r>
      <w:r w:rsidRPr="005F56A5">
        <w:rPr>
          <w:rFonts w:asciiTheme="minorHAnsi" w:hAnsiTheme="minorHAnsi" w:cstheme="minorHAnsi"/>
          <w:szCs w:val="24"/>
        </w:rPr>
        <w:t xml:space="preserve"> utse en informationsansvarig person som är kontaktperson inför styrelsen och för den information som vidarebefordras till medlemmarna.</w:t>
      </w:r>
    </w:p>
    <w:p w:rsidR="00623947" w:rsidRPr="005F56A5" w:rsidRDefault="00623947" w:rsidP="00B74EB4">
      <w:pPr>
        <w:pStyle w:val="Default"/>
        <w:rPr>
          <w:rFonts w:asciiTheme="minorHAnsi" w:hAnsiTheme="minorHAnsi" w:cstheme="minorHAnsi"/>
          <w:color w:val="auto"/>
        </w:rPr>
      </w:pPr>
    </w:p>
    <w:p w:rsidR="00B74EB4" w:rsidRPr="005F56A5" w:rsidRDefault="00B74EB4" w:rsidP="00B74EB4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F56A5">
        <w:rPr>
          <w:rFonts w:asciiTheme="minorHAnsi" w:hAnsiTheme="minorHAnsi" w:cstheme="minorHAnsi"/>
          <w:b/>
          <w:bCs/>
          <w:color w:val="auto"/>
          <w:sz w:val="32"/>
          <w:szCs w:val="32"/>
        </w:rPr>
        <w:t>Mål för Hagalundens information</w:t>
      </w:r>
    </w:p>
    <w:p w:rsidR="00B74EB4" w:rsidRPr="005F56A5" w:rsidRDefault="00B74EB4" w:rsidP="00B74EB4">
      <w:pPr>
        <w:pStyle w:val="Default"/>
        <w:rPr>
          <w:rFonts w:asciiTheme="minorHAnsi" w:hAnsiTheme="minorHAnsi" w:cstheme="minorHAnsi"/>
          <w:color w:val="auto"/>
        </w:rPr>
      </w:pPr>
    </w:p>
    <w:p w:rsidR="00B74EB4" w:rsidRPr="00B74EB4" w:rsidRDefault="00B74EB4" w:rsidP="00B74EB4">
      <w:pPr>
        <w:shd w:val="clear" w:color="auto" w:fill="FFFFFF"/>
        <w:spacing w:after="0" w:line="300" w:lineRule="atLeast"/>
        <w:rPr>
          <w:rFonts w:asciiTheme="minorHAnsi" w:hAnsiTheme="minorHAnsi" w:cstheme="minorHAnsi"/>
          <w:szCs w:val="24"/>
        </w:rPr>
      </w:pPr>
      <w:r w:rsidRPr="00B74EB4">
        <w:rPr>
          <w:rFonts w:asciiTheme="minorHAnsi" w:hAnsiTheme="minorHAnsi" w:cstheme="minorHAnsi"/>
          <w:b/>
          <w:szCs w:val="24"/>
        </w:rPr>
        <w:t>Tydlighet</w:t>
      </w:r>
      <w:r w:rsidRPr="00B74EB4">
        <w:rPr>
          <w:rFonts w:asciiTheme="minorHAnsi" w:hAnsiTheme="minorHAnsi" w:cstheme="minorHAnsi"/>
          <w:szCs w:val="24"/>
        </w:rPr>
        <w:t xml:space="preserve"> - Informationen ska vara </w:t>
      </w:r>
      <w:r w:rsidR="004C157C">
        <w:rPr>
          <w:rFonts w:asciiTheme="minorHAnsi" w:hAnsiTheme="minorHAnsi" w:cstheme="minorHAnsi"/>
          <w:szCs w:val="24"/>
        </w:rPr>
        <w:t>lättbegriplig</w:t>
      </w:r>
      <w:r w:rsidRPr="00B74EB4">
        <w:rPr>
          <w:rFonts w:asciiTheme="minorHAnsi" w:hAnsiTheme="minorHAnsi" w:cstheme="minorHAnsi"/>
          <w:szCs w:val="24"/>
        </w:rPr>
        <w:t xml:space="preserve">, saklig och </w:t>
      </w:r>
      <w:bookmarkStart w:id="0" w:name="_GoBack"/>
      <w:r w:rsidRPr="00B74EB4">
        <w:rPr>
          <w:rFonts w:asciiTheme="minorHAnsi" w:hAnsiTheme="minorHAnsi" w:cstheme="minorHAnsi"/>
          <w:szCs w:val="24"/>
        </w:rPr>
        <w:t>snabb</w:t>
      </w:r>
      <w:bookmarkEnd w:id="0"/>
      <w:r w:rsidRPr="00B74EB4">
        <w:rPr>
          <w:rFonts w:asciiTheme="minorHAnsi" w:hAnsiTheme="minorHAnsi" w:cstheme="minorHAnsi"/>
          <w:szCs w:val="24"/>
        </w:rPr>
        <w:t>.</w:t>
      </w:r>
      <w:r w:rsidR="004C157C">
        <w:rPr>
          <w:rFonts w:asciiTheme="minorHAnsi" w:hAnsiTheme="minorHAnsi" w:cstheme="minorHAnsi"/>
          <w:szCs w:val="24"/>
        </w:rPr>
        <w:t xml:space="preserve"> Information publiceras i första hand på svenska, i andrahand på engelska. Viktig information ska finnas publiceras på båda språken. I den mån det är möjligt ska styrelsen använda bilder eller illustrationer för att förtydliga. </w:t>
      </w:r>
    </w:p>
    <w:p w:rsidR="00B74EB4" w:rsidRPr="00B74EB4" w:rsidRDefault="00B74EB4" w:rsidP="00B74EB4">
      <w:pPr>
        <w:shd w:val="clear" w:color="auto" w:fill="FFFFFF"/>
        <w:spacing w:after="0" w:line="300" w:lineRule="atLeast"/>
        <w:rPr>
          <w:rFonts w:asciiTheme="minorHAnsi" w:hAnsiTheme="minorHAnsi" w:cstheme="minorHAnsi"/>
          <w:szCs w:val="24"/>
        </w:rPr>
      </w:pPr>
      <w:r w:rsidRPr="00B74EB4">
        <w:rPr>
          <w:rFonts w:asciiTheme="minorHAnsi" w:hAnsiTheme="minorHAnsi" w:cstheme="minorHAnsi"/>
          <w:b/>
          <w:szCs w:val="24"/>
        </w:rPr>
        <w:t>Förutseende</w:t>
      </w:r>
      <w:r w:rsidRPr="00B74EB4">
        <w:rPr>
          <w:rFonts w:asciiTheme="minorHAnsi" w:hAnsiTheme="minorHAnsi" w:cstheme="minorHAnsi"/>
          <w:szCs w:val="24"/>
        </w:rPr>
        <w:t xml:space="preserve"> - Informationsaspekter ska vägas in i alla beslut som fattas.</w:t>
      </w:r>
    </w:p>
    <w:p w:rsidR="00B74EB4" w:rsidRPr="005F56A5" w:rsidRDefault="00B74EB4" w:rsidP="00B74EB4">
      <w:pPr>
        <w:shd w:val="clear" w:color="auto" w:fill="FFFFFF"/>
        <w:spacing w:line="300" w:lineRule="atLeast"/>
        <w:rPr>
          <w:rFonts w:asciiTheme="minorHAnsi" w:eastAsiaTheme="minorHAnsi" w:hAnsiTheme="minorHAnsi" w:cstheme="minorHAnsi"/>
          <w:szCs w:val="24"/>
          <w:lang w:eastAsia="en-US"/>
        </w:rPr>
      </w:pPr>
      <w:r w:rsidRPr="00B74EB4">
        <w:rPr>
          <w:rFonts w:asciiTheme="minorHAnsi" w:hAnsiTheme="minorHAnsi" w:cstheme="minorHAnsi"/>
          <w:b/>
          <w:bCs/>
          <w:szCs w:val="24"/>
        </w:rPr>
        <w:t>Etik</w:t>
      </w:r>
      <w:r w:rsidRPr="00B74EB4">
        <w:rPr>
          <w:rFonts w:asciiTheme="minorHAnsi" w:hAnsiTheme="minorHAnsi" w:cstheme="minorHAnsi"/>
          <w:szCs w:val="24"/>
        </w:rPr>
        <w:t xml:space="preserve"> - Information ska präglas av hög etik och ska med god marginal uppfylla de krav som ställs av medlemmar och övriga berörda, myndigheter, lagar och praxis</w:t>
      </w:r>
      <w:r w:rsidRPr="00B74EB4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B74EB4" w:rsidRPr="005F56A5" w:rsidRDefault="00B74EB4" w:rsidP="00B74EB4">
      <w:pPr>
        <w:pStyle w:val="Default"/>
        <w:rPr>
          <w:rFonts w:asciiTheme="minorHAnsi" w:hAnsiTheme="minorHAnsi" w:cstheme="minorHAnsi"/>
          <w:color w:val="auto"/>
        </w:rPr>
      </w:pPr>
    </w:p>
    <w:p w:rsidR="00B74EB4" w:rsidRPr="005F56A5" w:rsidRDefault="00B74EB4" w:rsidP="00B74EB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5F56A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Riktlinjer för informationskommunikation </w:t>
      </w:r>
    </w:p>
    <w:p w:rsidR="00B74EB4" w:rsidRPr="005F56A5" w:rsidRDefault="00B74EB4" w:rsidP="005F56A5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t xml:space="preserve">Information som är särskilt viktig </w:t>
      </w:r>
      <w:r w:rsidR="005F56A5">
        <w:rPr>
          <w:rFonts w:asciiTheme="minorHAnsi" w:hAnsiTheme="minorHAnsi" w:cstheme="minorHAnsi"/>
          <w:color w:val="auto"/>
        </w:rPr>
        <w:t xml:space="preserve">publiceras på hemsidan samt på </w:t>
      </w:r>
      <w:r w:rsidR="004C157C">
        <w:rPr>
          <w:rFonts w:asciiTheme="minorHAnsi" w:hAnsiTheme="minorHAnsi" w:cstheme="minorHAnsi"/>
          <w:color w:val="auto"/>
        </w:rPr>
        <w:t>informations</w:t>
      </w:r>
      <w:r w:rsidR="005F56A5">
        <w:rPr>
          <w:rFonts w:asciiTheme="minorHAnsi" w:hAnsiTheme="minorHAnsi" w:cstheme="minorHAnsi"/>
          <w:color w:val="auto"/>
        </w:rPr>
        <w:t>skärmarna.</w:t>
      </w:r>
      <w:r w:rsidRPr="005F56A5">
        <w:rPr>
          <w:rFonts w:asciiTheme="minorHAnsi" w:hAnsiTheme="minorHAnsi" w:cstheme="minorHAnsi"/>
          <w:color w:val="auto"/>
        </w:rPr>
        <w:t xml:space="preserve"> </w:t>
      </w:r>
    </w:p>
    <w:p w:rsidR="00B74EB4" w:rsidRPr="005F56A5" w:rsidRDefault="004C157C" w:rsidP="005F56A5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</w:t>
      </w:r>
      <w:r w:rsidR="00062B52" w:rsidRPr="005F56A5">
        <w:rPr>
          <w:rFonts w:asciiTheme="minorHAnsi" w:hAnsiTheme="minorHAnsi" w:cstheme="minorHAnsi"/>
          <w:color w:val="auto"/>
        </w:rPr>
        <w:t xml:space="preserve">tt nyhetsbrev </w:t>
      </w:r>
      <w:r>
        <w:rPr>
          <w:rFonts w:asciiTheme="minorHAnsi" w:hAnsiTheme="minorHAnsi" w:cstheme="minorHAnsi"/>
          <w:color w:val="auto"/>
        </w:rPr>
        <w:t xml:space="preserve">delas regelbundet </w:t>
      </w:r>
      <w:r w:rsidR="00062B52" w:rsidRPr="005F56A5">
        <w:rPr>
          <w:rFonts w:asciiTheme="minorHAnsi" w:hAnsiTheme="minorHAnsi" w:cstheme="minorHAnsi"/>
          <w:color w:val="auto"/>
        </w:rPr>
        <w:t xml:space="preserve">ut i de boendes brevlådor samt publiceras på Hagalundens hemsida. </w:t>
      </w:r>
      <w:r w:rsidR="00B74EB4" w:rsidRPr="005F56A5">
        <w:rPr>
          <w:rFonts w:asciiTheme="minorHAnsi" w:hAnsiTheme="minorHAnsi" w:cstheme="minorHAnsi"/>
          <w:color w:val="auto"/>
        </w:rPr>
        <w:t xml:space="preserve">Innehållet </w:t>
      </w:r>
      <w:r w:rsidR="00062B52" w:rsidRPr="005F56A5">
        <w:rPr>
          <w:rFonts w:asciiTheme="minorHAnsi" w:hAnsiTheme="minorHAnsi" w:cstheme="minorHAnsi"/>
          <w:color w:val="auto"/>
        </w:rPr>
        <w:t xml:space="preserve">ger kortfattad information om pågående och kommande händelser som är relevant för de boende. </w:t>
      </w:r>
    </w:p>
    <w:p w:rsidR="00B74EB4" w:rsidRPr="00B14A3A" w:rsidRDefault="00B74EB4" w:rsidP="00062B52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lastRenderedPageBreak/>
        <w:t>Föreningens årsredovisning publiceras på hemsidan</w:t>
      </w:r>
      <w:r w:rsidR="00062B52" w:rsidRPr="005F56A5">
        <w:rPr>
          <w:rFonts w:asciiTheme="minorHAnsi" w:hAnsiTheme="minorHAnsi" w:cstheme="minorHAnsi"/>
          <w:color w:val="auto"/>
        </w:rPr>
        <w:t xml:space="preserve"> </w:t>
      </w:r>
      <w:r w:rsidR="00062B52" w:rsidRPr="00B14A3A">
        <w:rPr>
          <w:rFonts w:asciiTheme="minorHAnsi" w:hAnsiTheme="minorHAnsi" w:cstheme="minorHAnsi"/>
          <w:color w:val="auto"/>
        </w:rPr>
        <w:t>i samband med kallelsen till årsstämman. Information om att den finns tillgänglig publiceras på skärmarna</w:t>
      </w:r>
      <w:r w:rsidRPr="00B14A3A">
        <w:rPr>
          <w:rFonts w:asciiTheme="minorHAnsi" w:hAnsiTheme="minorHAnsi" w:cstheme="minorHAnsi"/>
          <w:color w:val="auto"/>
        </w:rPr>
        <w:t xml:space="preserve">. </w:t>
      </w:r>
    </w:p>
    <w:p w:rsidR="00B74EB4" w:rsidRPr="00B14A3A" w:rsidRDefault="004C157C" w:rsidP="00B74EB4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 w:rsidRPr="00B14A3A">
        <w:rPr>
          <w:rFonts w:asciiTheme="minorHAnsi" w:hAnsiTheme="minorHAnsi" w:cstheme="minorHAnsi"/>
          <w:color w:val="auto"/>
        </w:rPr>
        <w:t>F</w:t>
      </w:r>
      <w:r w:rsidR="00B74EB4" w:rsidRPr="00B14A3A">
        <w:rPr>
          <w:rFonts w:asciiTheme="minorHAnsi" w:hAnsiTheme="minorHAnsi" w:cstheme="minorHAnsi"/>
          <w:color w:val="auto"/>
        </w:rPr>
        <w:t>astighetsskötaren dela</w:t>
      </w:r>
      <w:r w:rsidRPr="00B14A3A">
        <w:rPr>
          <w:rFonts w:asciiTheme="minorHAnsi" w:hAnsiTheme="minorHAnsi" w:cstheme="minorHAnsi"/>
          <w:color w:val="auto"/>
        </w:rPr>
        <w:t>r</w:t>
      </w:r>
      <w:r w:rsidR="00B74EB4" w:rsidRPr="00B14A3A">
        <w:rPr>
          <w:rFonts w:asciiTheme="minorHAnsi" w:hAnsiTheme="minorHAnsi" w:cstheme="minorHAnsi"/>
          <w:color w:val="auto"/>
        </w:rPr>
        <w:t xml:space="preserve"> ut informationsmaterial till nyinflyttade. </w:t>
      </w:r>
    </w:p>
    <w:p w:rsidR="00B74EB4" w:rsidRPr="005F56A5" w:rsidRDefault="00B74EB4" w:rsidP="00062B52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t>Valberedningen ha</w:t>
      </w:r>
      <w:r w:rsidR="00062B52" w:rsidRPr="005F56A5">
        <w:rPr>
          <w:rFonts w:asciiTheme="minorHAnsi" w:hAnsiTheme="minorHAnsi" w:cstheme="minorHAnsi"/>
          <w:color w:val="auto"/>
        </w:rPr>
        <w:t>r</w:t>
      </w:r>
      <w:r w:rsidRPr="005F56A5">
        <w:rPr>
          <w:rFonts w:asciiTheme="minorHAnsi" w:hAnsiTheme="minorHAnsi" w:cstheme="minorHAnsi"/>
          <w:color w:val="auto"/>
        </w:rPr>
        <w:t xml:space="preserve"> </w:t>
      </w:r>
      <w:r w:rsidR="004C157C">
        <w:rPr>
          <w:rFonts w:asciiTheme="minorHAnsi" w:hAnsiTheme="minorHAnsi" w:cstheme="minorHAnsi"/>
          <w:color w:val="auto"/>
        </w:rPr>
        <w:t>möjlighet</w:t>
      </w:r>
      <w:r w:rsidRPr="005F56A5">
        <w:rPr>
          <w:rFonts w:asciiTheme="minorHAnsi" w:hAnsiTheme="minorHAnsi" w:cstheme="minorHAnsi"/>
          <w:color w:val="auto"/>
        </w:rPr>
        <w:t xml:space="preserve"> att publicera </w:t>
      </w:r>
      <w:r w:rsidR="004C157C">
        <w:rPr>
          <w:rFonts w:asciiTheme="minorHAnsi" w:hAnsiTheme="minorHAnsi" w:cstheme="minorHAnsi"/>
          <w:color w:val="auto"/>
        </w:rPr>
        <w:t>information</w:t>
      </w:r>
      <w:r w:rsidRPr="005F56A5">
        <w:rPr>
          <w:rFonts w:asciiTheme="minorHAnsi" w:hAnsiTheme="minorHAnsi" w:cstheme="minorHAnsi"/>
          <w:color w:val="auto"/>
        </w:rPr>
        <w:t xml:space="preserve"> i </w:t>
      </w:r>
      <w:r w:rsidR="004C157C">
        <w:rPr>
          <w:rFonts w:asciiTheme="minorHAnsi" w:hAnsiTheme="minorHAnsi" w:cstheme="minorHAnsi"/>
          <w:color w:val="auto"/>
        </w:rPr>
        <w:t>styrelsens</w:t>
      </w:r>
      <w:r w:rsidRPr="005F56A5">
        <w:rPr>
          <w:rFonts w:asciiTheme="minorHAnsi" w:hAnsiTheme="minorHAnsi" w:cstheme="minorHAnsi"/>
          <w:color w:val="auto"/>
        </w:rPr>
        <w:t xml:space="preserve"> kanaler. </w:t>
      </w:r>
    </w:p>
    <w:p w:rsidR="00B74EB4" w:rsidRPr="005F56A5" w:rsidRDefault="00062B52" w:rsidP="00062B52">
      <w:pPr>
        <w:pStyle w:val="Default"/>
        <w:numPr>
          <w:ilvl w:val="0"/>
          <w:numId w:val="5"/>
        </w:numPr>
        <w:spacing w:after="29"/>
        <w:rPr>
          <w:rFonts w:asciiTheme="minorHAnsi" w:hAnsiTheme="minorHAnsi" w:cstheme="minorHAnsi"/>
          <w:color w:val="auto"/>
        </w:rPr>
      </w:pPr>
      <w:r w:rsidRPr="005F56A5">
        <w:rPr>
          <w:rFonts w:asciiTheme="minorHAnsi" w:hAnsiTheme="minorHAnsi" w:cstheme="minorHAnsi"/>
          <w:color w:val="auto"/>
        </w:rPr>
        <w:t>A</w:t>
      </w:r>
      <w:r w:rsidR="00B74EB4" w:rsidRPr="005F56A5">
        <w:rPr>
          <w:rFonts w:asciiTheme="minorHAnsi" w:hAnsiTheme="minorHAnsi" w:cstheme="minorHAnsi"/>
          <w:color w:val="auto"/>
        </w:rPr>
        <w:t xml:space="preserve">nslag </w:t>
      </w:r>
      <w:r w:rsidRPr="005F56A5">
        <w:rPr>
          <w:rFonts w:asciiTheme="minorHAnsi" w:hAnsiTheme="minorHAnsi" w:cstheme="minorHAnsi"/>
          <w:color w:val="auto"/>
        </w:rPr>
        <w:t>bör inte tejpas direkt på portarna</w:t>
      </w:r>
      <w:r w:rsidR="004C157C">
        <w:rPr>
          <w:rFonts w:asciiTheme="minorHAnsi" w:hAnsiTheme="minorHAnsi" w:cstheme="minorHAnsi"/>
          <w:color w:val="auto"/>
        </w:rPr>
        <w:t>, i hissar eller trapphus</w:t>
      </w:r>
      <w:r w:rsidRPr="005F56A5">
        <w:rPr>
          <w:rFonts w:asciiTheme="minorHAnsi" w:hAnsiTheme="minorHAnsi" w:cstheme="minorHAnsi"/>
          <w:color w:val="auto"/>
        </w:rPr>
        <w:t xml:space="preserve">. Önskar du sprida allmän information kan </w:t>
      </w:r>
      <w:r w:rsidR="004C157C">
        <w:rPr>
          <w:rFonts w:asciiTheme="minorHAnsi" w:hAnsiTheme="minorHAnsi" w:cstheme="minorHAnsi"/>
          <w:color w:val="auto"/>
        </w:rPr>
        <w:t xml:space="preserve">du använda de anslagstavlor som finns, alternativt </w:t>
      </w:r>
      <w:r w:rsidRPr="005F56A5">
        <w:rPr>
          <w:rFonts w:asciiTheme="minorHAnsi" w:hAnsiTheme="minorHAnsi" w:cstheme="minorHAnsi"/>
          <w:color w:val="auto"/>
        </w:rPr>
        <w:t xml:space="preserve">kontakta styrelsen för att be dem publicera informationen på </w:t>
      </w:r>
      <w:r w:rsidR="004C157C">
        <w:rPr>
          <w:rFonts w:asciiTheme="minorHAnsi" w:hAnsiTheme="minorHAnsi" w:cstheme="minorHAnsi"/>
          <w:color w:val="auto"/>
        </w:rPr>
        <w:t>informations</w:t>
      </w:r>
      <w:r w:rsidRPr="005F56A5">
        <w:rPr>
          <w:rFonts w:asciiTheme="minorHAnsi" w:hAnsiTheme="minorHAnsi" w:cstheme="minorHAnsi"/>
          <w:color w:val="auto"/>
        </w:rPr>
        <w:t>skärmarna</w:t>
      </w:r>
      <w:r w:rsidR="00B74EB4" w:rsidRPr="005F56A5">
        <w:rPr>
          <w:rFonts w:asciiTheme="minorHAnsi" w:hAnsiTheme="minorHAnsi" w:cstheme="minorHAnsi"/>
          <w:color w:val="auto"/>
        </w:rPr>
        <w:t xml:space="preserve">. </w:t>
      </w:r>
      <w:r w:rsidRPr="005F56A5">
        <w:rPr>
          <w:rFonts w:asciiTheme="minorHAnsi" w:hAnsiTheme="minorHAnsi" w:cstheme="minorHAnsi"/>
          <w:color w:val="auto"/>
        </w:rPr>
        <w:t xml:space="preserve">Undantaget från förbudet är mäklare som aviserar/ställer in schemalagda visningar via anslag i </w:t>
      </w:r>
      <w:r w:rsidR="004C157C">
        <w:rPr>
          <w:rFonts w:asciiTheme="minorHAnsi" w:hAnsiTheme="minorHAnsi" w:cstheme="minorHAnsi"/>
          <w:color w:val="auto"/>
        </w:rPr>
        <w:t>portiken</w:t>
      </w:r>
      <w:r w:rsidRPr="005F56A5">
        <w:rPr>
          <w:rFonts w:asciiTheme="minorHAnsi" w:hAnsiTheme="minorHAnsi" w:cstheme="minorHAnsi"/>
          <w:color w:val="auto"/>
        </w:rPr>
        <w:t xml:space="preserve"> eller trappuppgång.</w:t>
      </w:r>
      <w:r w:rsidR="004C157C">
        <w:rPr>
          <w:rFonts w:asciiTheme="minorHAnsi" w:hAnsiTheme="minorHAnsi" w:cstheme="minorHAnsi"/>
          <w:color w:val="auto"/>
        </w:rPr>
        <w:t xml:space="preserve"> I dessa fall får endast vanlig tejp användas och bara sättas upp på glas eller omålade ytor.</w:t>
      </w:r>
    </w:p>
    <w:p w:rsidR="006D44F2" w:rsidRPr="005F56A5" w:rsidRDefault="00062B52" w:rsidP="00062B52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5F56A5">
        <w:rPr>
          <w:rFonts w:asciiTheme="minorHAnsi" w:hAnsiTheme="minorHAnsi" w:cstheme="minorHAnsi"/>
          <w:szCs w:val="24"/>
        </w:rPr>
        <w:t xml:space="preserve">En sammanfattning av beslut som fattats av styrelsen görs tillgänglig för medlemmarna på skärmarna efter varje </w:t>
      </w:r>
      <w:r w:rsidR="00B74EB4" w:rsidRPr="005F56A5">
        <w:rPr>
          <w:rFonts w:asciiTheme="minorHAnsi" w:hAnsiTheme="minorHAnsi" w:cstheme="minorHAnsi"/>
          <w:szCs w:val="24"/>
        </w:rPr>
        <w:t>styrelsemöte</w:t>
      </w:r>
      <w:r w:rsidRPr="005F56A5">
        <w:rPr>
          <w:rFonts w:asciiTheme="minorHAnsi" w:hAnsiTheme="minorHAnsi" w:cstheme="minorHAnsi"/>
          <w:szCs w:val="24"/>
        </w:rPr>
        <w:t>.</w:t>
      </w:r>
    </w:p>
    <w:sectPr w:rsidR="006D44F2" w:rsidRPr="005F56A5" w:rsidSect="005F56A5">
      <w:pgSz w:w="11899" w:h="17340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E4475E"/>
    <w:multiLevelType w:val="hybridMultilevel"/>
    <w:tmpl w:val="67E2D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1E"/>
    <w:multiLevelType w:val="hybridMultilevel"/>
    <w:tmpl w:val="B2AE4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DDC"/>
    <w:multiLevelType w:val="hybridMultilevel"/>
    <w:tmpl w:val="C9E2624E"/>
    <w:lvl w:ilvl="0" w:tplc="838C3B8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B4"/>
    <w:rsid w:val="00062B52"/>
    <w:rsid w:val="000E4180"/>
    <w:rsid w:val="00106FEB"/>
    <w:rsid w:val="00123673"/>
    <w:rsid w:val="001E32DA"/>
    <w:rsid w:val="002379FD"/>
    <w:rsid w:val="002C420D"/>
    <w:rsid w:val="00445F15"/>
    <w:rsid w:val="004974B5"/>
    <w:rsid w:val="004C157C"/>
    <w:rsid w:val="00530AE0"/>
    <w:rsid w:val="00573B2A"/>
    <w:rsid w:val="005D08D9"/>
    <w:rsid w:val="005D59B3"/>
    <w:rsid w:val="005F56A5"/>
    <w:rsid w:val="006070E0"/>
    <w:rsid w:val="00617EFF"/>
    <w:rsid w:val="00623947"/>
    <w:rsid w:val="0069251F"/>
    <w:rsid w:val="006D44F2"/>
    <w:rsid w:val="00756D42"/>
    <w:rsid w:val="007B2E90"/>
    <w:rsid w:val="00841E2C"/>
    <w:rsid w:val="00891BDD"/>
    <w:rsid w:val="008A458D"/>
    <w:rsid w:val="00934B44"/>
    <w:rsid w:val="00A13741"/>
    <w:rsid w:val="00A21195"/>
    <w:rsid w:val="00A253CB"/>
    <w:rsid w:val="00A9738C"/>
    <w:rsid w:val="00B14A3A"/>
    <w:rsid w:val="00B4234E"/>
    <w:rsid w:val="00B475C9"/>
    <w:rsid w:val="00B74EB4"/>
    <w:rsid w:val="00CC49BA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73E"/>
  <w15:docId w15:val="{0CA7ADBD-AEA5-470A-B914-980B7F9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7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B7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4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D33C-A20D-4D90-9B35-7B31C355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Nosti Ekebratt, Julia</dc:creator>
  <cp:lastModifiedBy>Nosti Ekebratt, Julia</cp:lastModifiedBy>
  <cp:revision>2</cp:revision>
  <dcterms:created xsi:type="dcterms:W3CDTF">2019-03-07T15:41:00Z</dcterms:created>
  <dcterms:modified xsi:type="dcterms:W3CDTF">2019-03-07T15:41:00Z</dcterms:modified>
</cp:coreProperties>
</file>